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DAB" w:rsidRPr="004E69FB" w:rsidRDefault="005A1DAB" w:rsidP="005A1DA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5A1DAB" w:rsidRPr="004E69FB" w:rsidRDefault="005A1DAB" w:rsidP="005A1DA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5A1DAB" w:rsidRPr="004E69FB" w:rsidRDefault="005A1DAB" w:rsidP="005A1DA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A1DAB" w:rsidRPr="004E69FB" w:rsidTr="00811971">
        <w:trPr>
          <w:trHeight w:val="441"/>
        </w:trPr>
        <w:tc>
          <w:tcPr>
            <w:tcW w:w="1818" w:type="dxa"/>
          </w:tcPr>
          <w:p w:rsidR="005A1DAB" w:rsidRPr="00FA7152" w:rsidRDefault="005A1DAB" w:rsidP="00811971">
            <w:pPr>
              <w:rPr>
                <w:rFonts w:ascii="Arial" w:hAnsi="Arial" w:cs="Arial"/>
              </w:rPr>
            </w:pPr>
          </w:p>
          <w:p w:rsidR="005A1DAB" w:rsidRPr="00FA7152" w:rsidRDefault="005A1DAB" w:rsidP="00811971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5A1DAB" w:rsidRPr="00FA7152" w:rsidRDefault="005A1DAB" w:rsidP="00811971">
            <w:pPr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5A1DAB" w:rsidRPr="004E69FB" w:rsidTr="00811971">
        <w:trPr>
          <w:trHeight w:val="649"/>
        </w:trPr>
        <w:tc>
          <w:tcPr>
            <w:tcW w:w="1818" w:type="dxa"/>
          </w:tcPr>
          <w:p w:rsidR="005A1DAB" w:rsidRPr="00FA7152" w:rsidRDefault="005A1DAB" w:rsidP="00811971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5A1DAB" w:rsidRPr="00FA7152" w:rsidRDefault="005A1DAB" w:rsidP="00811971">
            <w:pPr>
              <w:rPr>
                <w:rFonts w:ascii="Arial" w:hAnsi="Arial" w:cs="Arial"/>
                <w:noProof/>
                <w:sz w:val="22"/>
              </w:rPr>
            </w:pPr>
          </w:p>
          <w:p w:rsidR="005A1DAB" w:rsidRPr="00FA7152" w:rsidRDefault="00C26043" w:rsidP="00811971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9.8.4     </w:t>
            </w:r>
            <w:bookmarkStart w:id="0" w:name="_GoBack"/>
            <w:bookmarkEnd w:id="0"/>
            <w:r w:rsidR="005A1DAB" w:rsidRPr="001C12AF">
              <w:rPr>
                <w:rFonts w:ascii="Arial" w:hAnsi="Arial" w:cs="Arial"/>
                <w:b/>
                <w:bCs/>
                <w:sz w:val="22"/>
                <w:szCs w:val="22"/>
              </w:rPr>
              <w:t>Layout</w:t>
            </w:r>
            <w:r w:rsidR="005A1DAB" w:rsidRPr="001C12AF">
              <w:rPr>
                <w:rFonts w:ascii="Arial" w:hAnsi="Arial" w:cs="Arial"/>
                <w:b/>
                <w:bCs/>
              </w:rPr>
              <w:t xml:space="preserve"> </w:t>
            </w:r>
            <w:r w:rsidR="005A1DAB" w:rsidRPr="001C12AF">
              <w:rPr>
                <w:rFonts w:ascii="Arial" w:hAnsi="Arial" w:cs="Arial"/>
                <w:b/>
                <w:bCs/>
                <w:sz w:val="22"/>
              </w:rPr>
              <w:t>for domestic water supply</w:t>
            </w:r>
          </w:p>
          <w:p w:rsidR="005A1DAB" w:rsidRPr="00FA7152" w:rsidRDefault="005A1DAB" w:rsidP="00811971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5A1DAB" w:rsidRPr="004E69FB" w:rsidTr="00811971">
        <w:trPr>
          <w:trHeight w:val="649"/>
        </w:trPr>
        <w:tc>
          <w:tcPr>
            <w:tcW w:w="1818" w:type="dxa"/>
          </w:tcPr>
          <w:p w:rsidR="005A1DAB" w:rsidRPr="00FA7152" w:rsidRDefault="005A1DAB" w:rsidP="00811971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5A1DAB" w:rsidRPr="00FA7152" w:rsidRDefault="005A1DAB" w:rsidP="00811971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A1DAB" w:rsidRPr="004E69FB" w:rsidTr="00811971">
        <w:trPr>
          <w:trHeight w:val="1044"/>
        </w:trPr>
        <w:tc>
          <w:tcPr>
            <w:tcW w:w="1699" w:type="dxa"/>
            <w:vAlign w:val="center"/>
          </w:tcPr>
          <w:p w:rsidR="005A1DAB" w:rsidRPr="004E69F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5A1DAB" w:rsidRPr="004E69FB" w:rsidRDefault="005A1DAB" w:rsidP="00811971">
            <w:pPr>
              <w:rPr>
                <w:rFonts w:ascii="Calibri" w:hAnsi="Calibri" w:cs="Arial"/>
                <w:sz w:val="8"/>
              </w:rPr>
            </w:pPr>
          </w:p>
          <w:p w:rsidR="005A1DAB" w:rsidRPr="004E69F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A1DAB" w:rsidRPr="004E69FB" w:rsidRDefault="005A1DAB" w:rsidP="00811971">
            <w:pPr>
              <w:rPr>
                <w:rFonts w:ascii="Calibri" w:hAnsi="Calibri" w:cs="Arial"/>
                <w:sz w:val="14"/>
              </w:rPr>
            </w:pPr>
          </w:p>
          <w:p w:rsidR="005A1DAB" w:rsidRPr="004E69FB" w:rsidRDefault="005A1DAB" w:rsidP="0081197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A1DAB" w:rsidRPr="004E69FB" w:rsidTr="00811971">
        <w:trPr>
          <w:trHeight w:val="1369"/>
        </w:trPr>
        <w:tc>
          <w:tcPr>
            <w:tcW w:w="1699" w:type="dxa"/>
            <w:vAlign w:val="center"/>
          </w:tcPr>
          <w:p w:rsidR="005A1DAB" w:rsidRPr="004E69F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5A1DAB" w:rsidRPr="00FA7152" w:rsidRDefault="005A1DAB" w:rsidP="008119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A1DAB" w:rsidRPr="00FA7152" w:rsidRDefault="005A1DAB" w:rsidP="0081197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A1DAB" w:rsidRPr="001C12AF" w:rsidRDefault="005A1DAB" w:rsidP="00811971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 w:rsidRPr="001C12AF">
              <w:rPr>
                <w:rFonts w:ascii="Arial" w:hAnsi="Arial"/>
              </w:rPr>
              <w:t xml:space="preserve"> Prepare for works </w:t>
            </w:r>
          </w:p>
          <w:p w:rsidR="005A1DAB" w:rsidRPr="00F23B09" w:rsidRDefault="005A1DAB" w:rsidP="00811971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1C12AF">
              <w:rPr>
                <w:rFonts w:ascii="Arial" w:hAnsi="Arial"/>
                <w:bCs/>
              </w:rPr>
              <w:t>Lay out for water supply scheme</w:t>
            </w:r>
          </w:p>
          <w:p w:rsidR="005A1DAB" w:rsidRPr="004E69FB" w:rsidRDefault="005A1DAB" w:rsidP="00811971">
            <w:pPr>
              <w:jc w:val="both"/>
              <w:rPr>
                <w:rFonts w:ascii="Calibri" w:hAnsi="Calibri" w:cs="Arial"/>
              </w:rPr>
            </w:pPr>
          </w:p>
        </w:tc>
      </w:tr>
      <w:tr w:rsidR="005A1DAB" w:rsidRPr="004E69FB" w:rsidTr="00811971">
        <w:trPr>
          <w:trHeight w:val="532"/>
        </w:trPr>
        <w:tc>
          <w:tcPr>
            <w:tcW w:w="1699" w:type="dxa"/>
            <w:vAlign w:val="center"/>
          </w:tcPr>
          <w:p w:rsidR="005A1DA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:rsidR="005A1DAB" w:rsidRPr="00B300D5" w:rsidRDefault="005A1DAB" w:rsidP="00811971">
            <w:pPr>
              <w:rPr>
                <w:rFonts w:ascii="Calibri" w:hAnsi="Calibri" w:cs="Arial"/>
                <w:b/>
              </w:rPr>
            </w:pPr>
            <w:r w:rsidRPr="00B300D5">
              <w:rPr>
                <w:rFonts w:ascii="Calibri" w:hAnsi="Calibri" w:cs="Arial"/>
                <w:b/>
              </w:rPr>
              <w:t>45 min</w:t>
            </w:r>
          </w:p>
        </w:tc>
        <w:tc>
          <w:tcPr>
            <w:tcW w:w="7732" w:type="dxa"/>
            <w:vMerge w:val="restart"/>
          </w:tcPr>
          <w:p w:rsidR="005A1DAB" w:rsidRPr="004E69FB" w:rsidRDefault="005A1DAB" w:rsidP="0081197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5A1DAB" w:rsidRPr="00FA7152" w:rsidRDefault="005A1DAB" w:rsidP="00811971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5A1DAB" w:rsidRPr="00FA7152" w:rsidRDefault="005A1DAB" w:rsidP="00811971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Interpret work instructions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2.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Plan according to job requirements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3.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Organize duties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4.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Select appropriate tools &amp; equipment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5.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Select piping materials and plumbing fixtures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6.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Select PPEs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7.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Mark North Point on drawing sheet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8.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Measure the Scheme area.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9.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Interpret layout plan by scale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10.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Identify sources of water supply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11.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 xml:space="preserve">Indicate Water Conveyance System. 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12.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Show storage Reservoirs</w:t>
            </w:r>
          </w:p>
          <w:p w:rsidR="005A1DAB" w:rsidRPr="00FA7152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13.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Locate Main, sub main and branches</w:t>
            </w:r>
          </w:p>
        </w:tc>
      </w:tr>
      <w:tr w:rsidR="005A1DAB" w:rsidRPr="004E69FB" w:rsidTr="00811971">
        <w:trPr>
          <w:trHeight w:val="5266"/>
        </w:trPr>
        <w:tc>
          <w:tcPr>
            <w:tcW w:w="1699" w:type="dxa"/>
            <w:vAlign w:val="center"/>
          </w:tcPr>
          <w:p w:rsidR="005A1DAB" w:rsidRPr="004E69F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A1DAB" w:rsidRPr="004E69FB" w:rsidRDefault="005A1DAB" w:rsidP="0081197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5A1DAB" w:rsidRPr="004E69FB" w:rsidRDefault="005A1DAB" w:rsidP="005A1DA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5A1DAB" w:rsidRDefault="005A1DAB" w:rsidP="005A1DAB">
      <w:r>
        <w:br w:type="page"/>
      </w:r>
    </w:p>
    <w:p w:rsidR="005A1DAB" w:rsidRPr="004E69FB" w:rsidRDefault="005A1DAB" w:rsidP="005A1DA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</w:p>
        </w:tc>
      </w:tr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</w:p>
        </w:tc>
      </w:tr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5A1DAB" w:rsidRPr="001C12AF" w:rsidRDefault="005A1DAB" w:rsidP="00811971">
            <w:pPr>
              <w:rPr>
                <w:rFonts w:ascii="Arial" w:eastAsia="Calibri" w:hAnsi="Arial" w:cs="Arial"/>
              </w:rPr>
            </w:pPr>
            <w:r w:rsidRPr="001C12AF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5A1DAB" w:rsidRPr="001C12AF" w:rsidRDefault="00C26043" w:rsidP="00811971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9.8.4    </w:t>
            </w:r>
            <w:r w:rsidR="005A1DAB" w:rsidRPr="001C12AF">
              <w:rPr>
                <w:rFonts w:ascii="Arial" w:eastAsia="Times New Roman" w:hAnsi="Arial" w:cs="Arial"/>
                <w:b/>
                <w:bCs/>
              </w:rPr>
              <w:t>Layout for domestic water supply</w:t>
            </w:r>
          </w:p>
        </w:tc>
      </w:tr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5A1DAB" w:rsidRPr="001C12AF" w:rsidRDefault="005A1DAB" w:rsidP="008119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1C12AF">
              <w:rPr>
                <w:rFonts w:ascii="Arial" w:eastAsia="Times New Roman" w:hAnsi="Arial"/>
              </w:rPr>
              <w:t xml:space="preserve">Prepare for works </w:t>
            </w:r>
          </w:p>
          <w:p w:rsidR="005A1DAB" w:rsidRPr="001C12AF" w:rsidRDefault="005A1DAB" w:rsidP="008119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1C12AF">
              <w:rPr>
                <w:rFonts w:ascii="Arial" w:eastAsia="Times New Roman" w:hAnsi="Arial"/>
                <w:bCs/>
              </w:rPr>
              <w:t>Lay out for water supply scheme</w:t>
            </w:r>
          </w:p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</w:p>
        </w:tc>
      </w:tr>
    </w:tbl>
    <w:p w:rsidR="005A1DAB" w:rsidRPr="004E69FB" w:rsidRDefault="005A1DAB" w:rsidP="005A1DA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A1DAB" w:rsidRPr="004E69FB" w:rsidRDefault="005A1DAB" w:rsidP="005A1DA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402" w:type="dxa"/>
        <w:tblInd w:w="108" w:type="dxa"/>
        <w:tblLook w:val="04A0" w:firstRow="1" w:lastRow="0" w:firstColumn="1" w:lastColumn="0" w:noHBand="0" w:noVBand="1"/>
      </w:tblPr>
      <w:tblGrid>
        <w:gridCol w:w="7124"/>
        <w:gridCol w:w="1108"/>
        <w:gridCol w:w="1170"/>
      </w:tblGrid>
      <w:tr w:rsidR="005A1DAB" w:rsidRPr="004E69FB" w:rsidTr="005A1DAB">
        <w:trPr>
          <w:trHeight w:val="480"/>
        </w:trPr>
        <w:tc>
          <w:tcPr>
            <w:tcW w:w="7124" w:type="dxa"/>
          </w:tcPr>
          <w:p w:rsidR="005A1DAB" w:rsidRPr="004E69FB" w:rsidRDefault="005A1DAB" w:rsidP="0081197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08" w:type="dxa"/>
          </w:tcPr>
          <w:p w:rsidR="005A1DAB" w:rsidRPr="004E69FB" w:rsidRDefault="005A1DAB" w:rsidP="0081197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:rsidR="005A1DAB" w:rsidRPr="004E69FB" w:rsidRDefault="005A1DAB" w:rsidP="0081197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Interpret work instructions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FCC40E2" wp14:editId="79E1CFC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0" name="Rounded Rectangle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CC974" id="Rounded Rectangle 490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10I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nk10I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6ECEF8A" wp14:editId="2AAE70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91" name="Rounded Rectangle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B7F8A" id="Rounded Rectangle 491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S5dcwIAAOE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/M0uX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Plan according to job requirements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12C2E5F" wp14:editId="16FB977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92" name="Rounded Rectangle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691479" id="Rounded Rectangle 49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a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42kmhn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CEE05AC" wp14:editId="625C763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93" name="Rounded Rectangle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EB116" id="Rounded Rectangle 49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MGUG8F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Organize duties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0309665" wp14:editId="330655D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94" name="Rounded Rectangle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B8E0CE" id="Rounded Rectangle 49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v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dT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YdvP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170473" wp14:editId="2F127B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95" name="Rounded Rectangle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0A695" id="Rounded Rectangle 49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aI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Jzmi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Select appropriate tools &amp; equipment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0E5CE6" wp14:editId="090ED4E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6" name="Rounded Rectangle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1B4BC" id="Rounded Rectangle 49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6BB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c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Aqm6BB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90B34D5" wp14:editId="5DF69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7" name="Rounded Rectangle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86ED96" id="Rounded Rectangle 49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0G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d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AIZp0G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Select piping materials and plumbing fixtures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8DA022" wp14:editId="6F450B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8" name="Rounded Rectangle 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A0934" id="Rounded Rectangle 49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CFc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0cCFc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CC5F80" wp14:editId="29788A9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9" name="Rounded Rectangle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78887" id="Rounded Rectangle 49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FaNHBt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Select PPEs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0699B93" wp14:editId="3E820C4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0" name="Rounded Rectangle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741A6" id="Rounded Rectangle 50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Pn0qm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E1DCA46" wp14:editId="77E5A80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1" name="Rounded Rectangle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5298EA" id="Rounded Rectangle 50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nfh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rWJ34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lang w:val="en-AU"/>
              </w:rPr>
              <w:t>Mark North Point on drawing sheet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06C3B7C" wp14:editId="1332D23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02" name="Rounded Rectangle 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6DBEF7" id="Rounded Rectangle 502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TEo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M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MtlMSh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FB6B350" wp14:editId="3F09D42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03" name="Rounded Rectangle 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60C2AC" id="Rounded Rectangle 503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0J9cwIAAOE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JA7Qn1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Measure the Scheme area.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1D0966" wp14:editId="2FFE8C7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4" name="Rounded Rectangle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10F6C" id="Rounded Rectangle 504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cxh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Z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Rm3MYX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35F4ED4" wp14:editId="0A5FEB3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05" name="Rounded Rectangle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53A27F" id="Rounded Rectangle 505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Em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Z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kkPEm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Interpret layout plan by scale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CCE77EA" wp14:editId="37DB1FE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6" name="Rounded Rectangle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03DCA5" id="Rounded Rectangle 506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7fv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Z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Ape373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C64B1B8" wp14:editId="6E02CBE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07" name="Rounded Rectangle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32F8C" id="Rounded Rectangle 507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oqo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ZZ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CBqiqh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sources of water supply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C54C0F7" wp14:editId="5A7BCD8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08" name="Rounded Rectangle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A683C3" id="Rounded Rectangle 508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b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h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Fx8NvJ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A886904" wp14:editId="3E31A86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09" name="Rounded Rectangle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57114" id="Rounded Rectangle 509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Qu1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8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B+gQu1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pStyle w:val="Default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 xml:space="preserve">Indicate Water Conveyance System. 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2164B1E" wp14:editId="7C4C6D4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10" name="Rounded Rectangle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60CE2" id="Rounded Rectangle 510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21z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luNtc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B0828AA" wp14:editId="230CB15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11" name="Rounded Rectangle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6431BC" id="Rounded Rectangle 511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lA0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tB5QNH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Show storage Reservoirs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8FC1732" wp14:editId="3A12A2A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12" name="Rounded Rectangle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C2153" id="Rounded Rectangle 512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b9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+nnB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0hkW/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7F75B3A" wp14:editId="6773A97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13" name="Rounded Rectangle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FDC2B" id="Rounded Rectangle 513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Cu6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w5Cu6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lang w:val="en-AU"/>
              </w:rPr>
              <w:t>Locate</w:t>
            </w:r>
            <w:r w:rsidRPr="00292F89">
              <w:rPr>
                <w:rFonts w:ascii="Arial" w:hAnsi="Arial"/>
                <w:b/>
                <w:lang w:val="en-AU"/>
              </w:rPr>
              <w:t xml:space="preserve"> </w:t>
            </w:r>
            <w:r w:rsidRPr="00292F89">
              <w:rPr>
                <w:rFonts w:ascii="Arial" w:hAnsi="Arial"/>
                <w:lang w:val="en-AU"/>
              </w:rPr>
              <w:t>Main, sub main and branches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3A367D" wp14:editId="634952F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14" name="Rounded Rectangle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AFD1F" id="Rounded Rectangle 514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eu0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P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fEeu0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EFFD938" wp14:editId="083D01E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5" name="Rounded Rectangle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EEB930" id="Rounded Rectangle 515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Nbz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fezW8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5A1DAB" w:rsidRPr="00FA7152" w:rsidRDefault="005A1DAB" w:rsidP="005A1DAB">
      <w:pPr>
        <w:spacing w:after="200" w:line="276" w:lineRule="auto"/>
        <w:rPr>
          <w:rFonts w:ascii="Arial" w:eastAsia="Calibri" w:hAnsi="Arial" w:cs="Arial"/>
        </w:rPr>
      </w:pPr>
    </w:p>
    <w:p w:rsidR="005A1DAB" w:rsidRPr="004E69FB" w:rsidRDefault="005A1DAB" w:rsidP="005A1DA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7DC19F" wp14:editId="1E79C30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16" name="Rectangle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40B350" id="Rectangle 516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Ffd&#10;pUx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5A1DAB" w:rsidRDefault="005A1DAB" w:rsidP="005A1DAB">
      <w:pPr>
        <w:spacing w:after="200" w:line="276" w:lineRule="auto"/>
        <w:rPr>
          <w:rFonts w:ascii="Calibri" w:eastAsia="Calibri" w:hAnsi="Calibri" w:cs="Arial"/>
        </w:rPr>
      </w:pPr>
    </w:p>
    <w:p w:rsidR="005A1DAB" w:rsidRPr="004E69FB" w:rsidRDefault="005A1DAB" w:rsidP="005A1DA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319BF" w:rsidRPr="004E69FB" w:rsidRDefault="001319BF" w:rsidP="001319B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1319BF" w:rsidRPr="004E69FB" w:rsidRDefault="001319BF" w:rsidP="001319B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319BF" w:rsidRPr="004E69FB" w:rsidTr="00EB588C">
        <w:trPr>
          <w:trHeight w:val="440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1319BF" w:rsidRPr="004E69FB" w:rsidTr="00EB588C">
        <w:trPr>
          <w:trHeight w:val="302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1319BF" w:rsidRPr="001C12AF" w:rsidRDefault="001319BF" w:rsidP="00EB588C">
            <w:pPr>
              <w:rPr>
                <w:rFonts w:ascii="Arial" w:hAnsi="Arial" w:cs="Arial"/>
                <w:b/>
                <w:bCs/>
              </w:rPr>
            </w:pPr>
            <w:bookmarkStart w:id="1" w:name="_Toc19308295"/>
            <w:bookmarkStart w:id="2" w:name="_Toc1730443"/>
            <w:r>
              <w:rPr>
                <w:rFonts w:ascii="Arial" w:hAnsi="Arial" w:cs="Arial"/>
                <w:b/>
                <w:bCs/>
              </w:rPr>
              <w:t xml:space="preserve">9.8.4    </w:t>
            </w:r>
            <w:r w:rsidRPr="001C12AF">
              <w:rPr>
                <w:rFonts w:ascii="Arial" w:hAnsi="Arial" w:cs="Arial"/>
                <w:b/>
                <w:bCs/>
              </w:rPr>
              <w:t xml:space="preserve">Layout for domestic water supply </w:t>
            </w:r>
            <w:bookmarkEnd w:id="1"/>
            <w:bookmarkEnd w:id="2"/>
          </w:p>
        </w:tc>
      </w:tr>
      <w:tr w:rsidR="001319B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319BF" w:rsidRPr="004E69FB" w:rsidRDefault="001319BF" w:rsidP="00EB588C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1319B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1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8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406C1" wp14:editId="5B740AE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83" name="Rectangle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89F20" id="Rectangle 48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RKiH9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D241D1" wp14:editId="5633ADD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84" name="Rectangle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74668" id="Rectangle 484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LBk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z&#10;C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NMCwZH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66" w:type="dxa"/>
        <w:tblLayout w:type="fixed"/>
        <w:tblLook w:val="04A0" w:firstRow="1" w:lastRow="0" w:firstColumn="1" w:lastColumn="0" w:noHBand="0" w:noVBand="1"/>
      </w:tblPr>
      <w:tblGrid>
        <w:gridCol w:w="3196"/>
        <w:gridCol w:w="565"/>
        <w:gridCol w:w="565"/>
        <w:gridCol w:w="565"/>
        <w:gridCol w:w="565"/>
        <w:gridCol w:w="566"/>
        <w:gridCol w:w="1695"/>
        <w:gridCol w:w="1749"/>
      </w:tblGrid>
      <w:tr w:rsidR="001319BF" w:rsidRPr="004E69FB" w:rsidTr="005A1DAB">
        <w:trPr>
          <w:trHeight w:val="568"/>
        </w:trPr>
        <w:tc>
          <w:tcPr>
            <w:tcW w:w="9466" w:type="dxa"/>
            <w:gridSpan w:val="8"/>
            <w:vAlign w:val="center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319BF" w:rsidRPr="004E69FB" w:rsidTr="005A1DAB">
        <w:trPr>
          <w:trHeight w:val="721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6" w:type="dxa"/>
            <w:gridSpan w:val="5"/>
            <w:vAlign w:val="center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2" w:type="dxa"/>
            <w:gridSpan w:val="2"/>
            <w:vAlign w:val="center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319BF" w:rsidRPr="004E69FB" w:rsidTr="005A1DAB">
        <w:trPr>
          <w:cantSplit/>
          <w:trHeight w:val="2320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5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5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5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5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6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5" w:type="dxa"/>
            <w:textDirection w:val="btLr"/>
            <w:vAlign w:val="center"/>
          </w:tcPr>
          <w:p w:rsidR="001319BF" w:rsidRPr="004E69FB" w:rsidRDefault="001319B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7" w:type="dxa"/>
            <w:textDirection w:val="btLr"/>
            <w:vAlign w:val="center"/>
          </w:tcPr>
          <w:p w:rsidR="001319BF" w:rsidRPr="004E69FB" w:rsidRDefault="001319B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319BF" w:rsidRPr="004E69FB" w:rsidTr="005A1DAB">
        <w:trPr>
          <w:trHeight w:val="437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</w:tr>
      <w:tr w:rsidR="001319BF" w:rsidRPr="004E69FB" w:rsidTr="005A1DAB">
        <w:trPr>
          <w:trHeight w:val="437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</w:tr>
      <w:tr w:rsidR="001319BF" w:rsidRPr="004E69FB" w:rsidTr="005A1DAB">
        <w:trPr>
          <w:trHeight w:val="453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1319BF" w:rsidRPr="004E69FB" w:rsidRDefault="001319BF" w:rsidP="001319B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342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422"/>
        <w:gridCol w:w="2398"/>
        <w:gridCol w:w="1026"/>
        <w:gridCol w:w="739"/>
        <w:gridCol w:w="624"/>
        <w:gridCol w:w="2494"/>
      </w:tblGrid>
      <w:tr w:rsidR="001319BF" w:rsidRPr="004E69FB" w:rsidTr="00EB588C">
        <w:trPr>
          <w:trHeight w:val="914"/>
        </w:trPr>
        <w:tc>
          <w:tcPr>
            <w:tcW w:w="2061" w:type="dxa"/>
            <w:gridSpan w:val="2"/>
          </w:tcPr>
          <w:p w:rsidR="001319BF" w:rsidRDefault="001319BF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1319BF" w:rsidRDefault="001319BF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1319BF" w:rsidRPr="00F02DCE" w:rsidRDefault="001319BF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81" w:type="dxa"/>
            <w:gridSpan w:val="5"/>
          </w:tcPr>
          <w:p w:rsidR="001319BF" w:rsidRPr="00F02DCE" w:rsidRDefault="001319BF" w:rsidP="00EB588C">
            <w:pPr>
              <w:rPr>
                <w:rFonts w:ascii="Arial" w:hAnsi="Arial" w:cs="Arial"/>
                <w:szCs w:val="20"/>
              </w:rPr>
            </w:pPr>
          </w:p>
          <w:p w:rsidR="001319BF" w:rsidRPr="001C12AF" w:rsidRDefault="001319BF" w:rsidP="001319BF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1C12AF">
              <w:rPr>
                <w:rFonts w:ascii="Arial" w:hAnsi="Arial"/>
              </w:rPr>
              <w:t xml:space="preserve">Prepare for works </w:t>
            </w:r>
          </w:p>
          <w:p w:rsidR="001319BF" w:rsidRPr="001C12AF" w:rsidRDefault="001319BF" w:rsidP="001319BF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1C12AF">
              <w:rPr>
                <w:rFonts w:ascii="Arial" w:hAnsi="Arial"/>
                <w:bCs/>
              </w:rPr>
              <w:t>Lay out for water supply scheme</w:t>
            </w:r>
          </w:p>
          <w:p w:rsidR="001319BF" w:rsidRPr="00F02DCE" w:rsidRDefault="001319BF" w:rsidP="00EB588C">
            <w:pPr>
              <w:rPr>
                <w:rFonts w:ascii="Arial" w:hAnsi="Arial" w:cs="Arial"/>
                <w:noProof/>
              </w:rPr>
            </w:pPr>
          </w:p>
          <w:p w:rsidR="001319BF" w:rsidRPr="00F02DCE" w:rsidRDefault="001319BF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41"/>
        </w:trPr>
        <w:tc>
          <w:tcPr>
            <w:tcW w:w="548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4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1"/>
        </w:trPr>
        <w:tc>
          <w:tcPr>
            <w:tcW w:w="639" w:type="dxa"/>
            <w:tcBorders>
              <w:top w:val="single" w:sz="18" w:space="0" w:color="auto"/>
            </w:tcBorders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  <w:tcBorders>
              <w:top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Interpret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work instructions</w:t>
            </w:r>
          </w:p>
        </w:tc>
        <w:tc>
          <w:tcPr>
            <w:tcW w:w="739" w:type="dxa"/>
            <w:tcBorders>
              <w:top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 w:val="restart"/>
            <w:tcBorders>
              <w:top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1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Plan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according to job requirements</w:t>
            </w:r>
          </w:p>
        </w:tc>
        <w:tc>
          <w:tcPr>
            <w:tcW w:w="739" w:type="dxa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1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Organize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duties</w:t>
            </w:r>
          </w:p>
        </w:tc>
        <w:tc>
          <w:tcPr>
            <w:tcW w:w="739" w:type="dxa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1C12AF" w:rsidRDefault="001319BF" w:rsidP="00EB588C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appropriate tools &amp; equipment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1C12AF" w:rsidRDefault="001319BF" w:rsidP="00EB588C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piping materials and plumbing fixtures 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PPEs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  <w:lang w:val="en-AU"/>
              </w:rPr>
              <w:t>Mark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  <w:lang w:val="en-AU"/>
              </w:rPr>
              <w:t xml:space="preserve"> North Point on drawing sheet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bCs/>
                <w:sz w:val="22"/>
                <w:szCs w:val="22"/>
                <w:lang w:val="en-AU"/>
              </w:rPr>
              <w:t>Measure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292F89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the Scheme area.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Interpret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layout plan by scale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sources of water supply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Indicate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Water Conveyance System.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Show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storage Reservoirs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AU"/>
              </w:rPr>
              <w:t>Locate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d</w:t>
            </w:r>
            <w:r w:rsidRPr="00292F89">
              <w:rPr>
                <w:rFonts w:ascii="Arial" w:hAnsi="Arial"/>
                <w:b/>
                <w:sz w:val="22"/>
                <w:szCs w:val="22"/>
                <w:lang w:val="en-AU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  <w:lang w:val="en-AU"/>
              </w:rPr>
              <w:t>Main, sub main and branches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77"/>
        </w:trPr>
        <w:tc>
          <w:tcPr>
            <w:tcW w:w="4459" w:type="dxa"/>
            <w:gridSpan w:val="3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A1E74E" wp14:editId="3933640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85" name="Rectangle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06532" id="Rectangle 48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BXcQIAAAEFAAAOAAAAZHJzL2Uyb0RvYy54bWysVE1v2zAMvQ/YfxB0X+0Ea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AjjoBX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882" w:type="dxa"/>
            <w:gridSpan w:val="4"/>
          </w:tcPr>
          <w:p w:rsidR="001319BF" w:rsidRDefault="001319B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1319BF" w:rsidRPr="00F02DCE" w:rsidRDefault="001319B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90CEA4" wp14:editId="65540D3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86" name="Rectangle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DE72D" id="Rectangle 486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NACcQIAAAEFAAAOAAAAZHJzL2Uyb0RvYy54bWysVE1v2zAMvQ/YfxB0X+0Ea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GlzQAn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1319BF" w:rsidRPr="004E69FB" w:rsidRDefault="001319BF" w:rsidP="001319B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319B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1319BF" w:rsidRPr="00FA7152" w:rsidRDefault="001319BF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463E9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Plumbing/Public Health &amp; water supply</w:t>
            </w:r>
          </w:p>
        </w:tc>
      </w:tr>
      <w:tr w:rsidR="001319B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319BF" w:rsidRPr="00FA7152" w:rsidRDefault="001319BF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1C12AF">
              <w:rPr>
                <w:rFonts w:ascii="Arial" w:hAnsi="Arial" w:cs="Arial"/>
                <w:b/>
                <w:bCs/>
                <w:sz w:val="22"/>
              </w:rPr>
              <w:t>Layout for domestic water supply</w:t>
            </w:r>
          </w:p>
        </w:tc>
      </w:tr>
      <w:tr w:rsidR="001319B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1319BF" w:rsidRPr="004E69FB" w:rsidRDefault="001319B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1319B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1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8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8CEF0B" wp14:editId="0DBB6BF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87" name="Rectangle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7BBDA" id="Rectangle 48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uAx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z&#10;K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NEuAx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28A216" wp14:editId="33DF264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88" name="Rectangle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2340F4" id="Rectangle 488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LqcA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RjoLq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CBFDB6" wp14:editId="36D0DE06">
                <wp:simplePos x="0" y="0"/>
                <wp:positionH relativeFrom="column">
                  <wp:posOffset>17253</wp:posOffset>
                </wp:positionH>
                <wp:positionV relativeFrom="paragraph">
                  <wp:posOffset>2467466</wp:posOffset>
                </wp:positionV>
                <wp:extent cx="5991584" cy="395785"/>
                <wp:effectExtent l="0" t="0" r="28575" b="23495"/>
                <wp:wrapNone/>
                <wp:docPr id="489" name="Rectangle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584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19BF" w:rsidRPr="004E69FB" w:rsidRDefault="001319BF" w:rsidP="001319B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BFDB6" id="Rectangle 489" o:spid="_x0000_s1026" style="position:absolute;margin-left:1.35pt;margin-top:194.3pt;width:471.8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" filled="f" strokecolor="windowText" strokeweight=".25pt">
                <v:textbox>
                  <w:txbxContent>
                    <w:p w:rsidR="001319BF" w:rsidRPr="004E69FB" w:rsidRDefault="001319BF" w:rsidP="001319BF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715"/>
        <w:gridCol w:w="5964"/>
        <w:gridCol w:w="1505"/>
        <w:gridCol w:w="1351"/>
      </w:tblGrid>
      <w:tr w:rsidR="001319BF" w:rsidRPr="004E69FB" w:rsidTr="00EB588C">
        <w:trPr>
          <w:trHeight w:val="328"/>
        </w:trPr>
        <w:tc>
          <w:tcPr>
            <w:tcW w:w="6679" w:type="dxa"/>
            <w:gridSpan w:val="2"/>
          </w:tcPr>
          <w:p w:rsidR="001319BF" w:rsidRPr="004E69FB" w:rsidRDefault="001319B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351" w:type="dxa"/>
          </w:tcPr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319BF" w:rsidRPr="004E69FB" w:rsidTr="00EB588C">
        <w:trPr>
          <w:trHeight w:val="509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300D5">
              <w:rPr>
                <w:rFonts w:ascii="Arial" w:hAnsi="Arial" w:cs="Arial"/>
                <w:sz w:val="22"/>
                <w:szCs w:val="22"/>
              </w:rPr>
              <w:t>Define water Layout system.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83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83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B300D5">
              <w:rPr>
                <w:rFonts w:ascii="Arial" w:hAnsi="Arial" w:cs="Arial"/>
                <w:sz w:val="22"/>
                <w:szCs w:val="22"/>
              </w:rPr>
              <w:t>Define water reservoir</w:t>
            </w:r>
          </w:p>
        </w:tc>
        <w:tc>
          <w:tcPr>
            <w:tcW w:w="1505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83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83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B300D5">
              <w:rPr>
                <w:rFonts w:ascii="Arial" w:hAnsi="Arial" w:cs="Arial"/>
                <w:sz w:val="22"/>
                <w:szCs w:val="22"/>
              </w:rPr>
              <w:t>Define fundamentals of water reservoirs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84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B300D5">
              <w:rPr>
                <w:sz w:val="22"/>
                <w:szCs w:val="22"/>
              </w:rPr>
              <w:t xml:space="preserve">Name types of water sources 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96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46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Enlist  applications of water connections with main to branches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522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96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Define gravity supply of water</w:t>
            </w:r>
          </w:p>
        </w:tc>
        <w:tc>
          <w:tcPr>
            <w:tcW w:w="1505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96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96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Define pressure supply of water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State procedure for layout of a bath room.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State basic source of water.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State various demand of water.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State recycling of water.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  <w:r w:rsidRPr="00B374CD">
              <w:rPr>
                <w:rFonts w:ascii="Arial" w:hAnsi="Arial" w:cs="Arial"/>
                <w:sz w:val="18"/>
              </w:rPr>
              <w:t>12.</w:t>
            </w: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Define rain cycle.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1C12AF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1319BF" w:rsidRPr="004E69FB" w:rsidTr="00EB588C">
        <w:trPr>
          <w:trHeight w:val="548"/>
        </w:trPr>
        <w:tc>
          <w:tcPr>
            <w:tcW w:w="9535" w:type="dxa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1319BF" w:rsidRPr="004E69FB" w:rsidRDefault="001319BF" w:rsidP="005A1DAB">
      <w:pPr>
        <w:spacing w:after="200" w:line="276" w:lineRule="auto"/>
        <w:rPr>
          <w:rFonts w:ascii="Calibri" w:eastAsia="Calibri" w:hAnsi="Calibri" w:cs="Arial"/>
        </w:rPr>
      </w:pPr>
    </w:p>
    <w:sectPr w:rsidR="001319BF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D7A2D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5707DD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1EE3A50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2BC5012"/>
    <w:multiLevelType w:val="hybridMultilevel"/>
    <w:tmpl w:val="09DCAD78"/>
    <w:lvl w:ilvl="0" w:tplc="B6EAA1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A3CA4"/>
    <w:multiLevelType w:val="hybridMultilevel"/>
    <w:tmpl w:val="09DCAD78"/>
    <w:lvl w:ilvl="0" w:tplc="B6EAA1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C5049"/>
    <w:multiLevelType w:val="hybridMultilevel"/>
    <w:tmpl w:val="09DCAD78"/>
    <w:lvl w:ilvl="0" w:tplc="B6EAA1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BF"/>
    <w:rsid w:val="001319BF"/>
    <w:rsid w:val="00473541"/>
    <w:rsid w:val="005A1DAB"/>
    <w:rsid w:val="00C2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037181-FAD0-4618-B3F8-7C279975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319B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31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319B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319BF"/>
    <w:pPr>
      <w:ind w:left="720"/>
      <w:contextualSpacing/>
    </w:pPr>
  </w:style>
  <w:style w:type="character" w:customStyle="1" w:styleId="Bodytext">
    <w:name w:val="Body text_"/>
    <w:link w:val="BodyText7"/>
    <w:rsid w:val="001319B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1319BF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1319BF"/>
  </w:style>
  <w:style w:type="paragraph" w:customStyle="1" w:styleId="Default">
    <w:name w:val="Default"/>
    <w:rsid w:val="001319B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734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3</cp:revision>
  <dcterms:created xsi:type="dcterms:W3CDTF">2019-12-21T05:34:00Z</dcterms:created>
  <dcterms:modified xsi:type="dcterms:W3CDTF">2019-12-22T13:00:00Z</dcterms:modified>
</cp:coreProperties>
</file>